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5323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5323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5323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5323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Date:</w:t>
      </w:r>
      <w:r w:rsidRPr="00C53238">
        <w:rPr>
          <w:rFonts w:asciiTheme="minorHAnsi" w:hAnsiTheme="minorHAnsi" w:cs="Arial"/>
          <w:b/>
          <w:lang w:val="en-ZA"/>
        </w:rPr>
        <w:tab/>
      </w:r>
      <w:r w:rsidR="00D840E9" w:rsidRPr="00C53238">
        <w:rPr>
          <w:rFonts w:asciiTheme="minorHAnsi" w:hAnsiTheme="minorHAnsi" w:cs="Arial"/>
          <w:b/>
          <w:lang w:val="en-ZA"/>
        </w:rPr>
        <w:t>1</w:t>
      </w:r>
      <w:r w:rsidR="00C53238" w:rsidRPr="00C53238">
        <w:rPr>
          <w:rFonts w:asciiTheme="minorHAnsi" w:hAnsiTheme="minorHAnsi" w:cs="Arial"/>
          <w:b/>
          <w:lang w:val="en-ZA"/>
        </w:rPr>
        <w:t>2</w:t>
      </w:r>
      <w:r w:rsidR="00D840E9" w:rsidRPr="00C53238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C5323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5323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smallCaps/>
          <w:lang w:val="en-ZA"/>
        </w:rPr>
        <w:t>Subject:</w:t>
      </w:r>
      <w:r w:rsidRPr="00C53238">
        <w:rPr>
          <w:rFonts w:asciiTheme="minorHAnsi" w:hAnsiTheme="minorHAnsi" w:cs="Arial"/>
          <w:b/>
          <w:lang w:val="en-ZA"/>
        </w:rPr>
        <w:t xml:space="preserve">   </w:t>
      </w:r>
      <w:r w:rsidRPr="00C53238">
        <w:rPr>
          <w:rFonts w:asciiTheme="minorHAnsi" w:hAnsiTheme="minorHAnsi" w:cs="Arial"/>
          <w:lang w:val="en-ZA"/>
        </w:rPr>
        <w:t>New Financial Instrument Listing</w:t>
      </w:r>
      <w:r w:rsidRPr="00C53238">
        <w:rPr>
          <w:rFonts w:asciiTheme="minorHAnsi" w:hAnsiTheme="minorHAnsi" w:cs="Arial"/>
          <w:lang w:val="en-ZA"/>
        </w:rPr>
        <w:tab/>
      </w:r>
    </w:p>
    <w:p w:rsidR="007F4679" w:rsidRPr="00C5323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53238">
        <w:rPr>
          <w:rFonts w:asciiTheme="minorHAnsi" w:hAnsiTheme="minorHAnsi" w:cs="Arial"/>
          <w:b/>
          <w:i/>
          <w:lang w:val="en-ZA"/>
        </w:rPr>
        <w:t>(BIDVESTCO LIMITED –“BIDC5</w:t>
      </w:r>
      <w:r w:rsidR="00D840E9" w:rsidRPr="00C53238">
        <w:rPr>
          <w:rFonts w:asciiTheme="minorHAnsi" w:hAnsiTheme="minorHAnsi" w:cs="Arial"/>
          <w:b/>
          <w:i/>
          <w:lang w:val="en-ZA"/>
        </w:rPr>
        <w:t>1</w:t>
      </w:r>
      <w:r w:rsidRPr="00C5323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5323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5323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5323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5323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5323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53238">
        <w:rPr>
          <w:rFonts w:asciiTheme="minorHAnsi" w:hAnsiTheme="minorHAnsi" w:cs="Arial"/>
          <w:lang w:val="en-ZA"/>
        </w:rPr>
        <w:t xml:space="preserve"> </w:t>
      </w:r>
      <w:r w:rsidRPr="00C53238">
        <w:rPr>
          <w:rFonts w:asciiTheme="minorHAnsi" w:hAnsiTheme="minorHAnsi" w:cs="Arial"/>
          <w:b/>
          <w:lang w:val="en-ZA"/>
        </w:rPr>
        <w:t>BIDVESTCO LIMITED</w:t>
      </w:r>
      <w:r w:rsidR="005005DC" w:rsidRPr="00C53238">
        <w:rPr>
          <w:rFonts w:asciiTheme="minorHAnsi" w:hAnsiTheme="minorHAnsi" w:cs="Arial"/>
          <w:lang w:val="en-ZA"/>
        </w:rPr>
        <w:t xml:space="preserve"> on </w:t>
      </w:r>
      <w:r w:rsidRPr="00C53238">
        <w:rPr>
          <w:rFonts w:asciiTheme="minorHAnsi" w:hAnsiTheme="minorHAnsi" w:cs="Arial"/>
          <w:lang w:val="en-ZA"/>
        </w:rPr>
        <w:t>Interest Rate Market</w:t>
      </w:r>
      <w:r w:rsidR="00CA22C4" w:rsidRPr="00C53238">
        <w:rPr>
          <w:rFonts w:asciiTheme="minorHAnsi" w:hAnsiTheme="minorHAnsi" w:cs="Arial"/>
          <w:lang w:val="en-ZA"/>
        </w:rPr>
        <w:t xml:space="preserve"> with effect from </w:t>
      </w:r>
      <w:r w:rsidR="00D840E9" w:rsidRPr="00C53238">
        <w:rPr>
          <w:rFonts w:asciiTheme="minorHAnsi" w:hAnsiTheme="minorHAnsi" w:cs="Arial"/>
          <w:lang w:val="en-ZA"/>
        </w:rPr>
        <w:t>14 January 2016</w:t>
      </w:r>
      <w:r w:rsidR="004D5A76" w:rsidRPr="00C53238">
        <w:rPr>
          <w:rFonts w:asciiTheme="minorHAnsi" w:hAnsiTheme="minorHAnsi" w:cs="Arial"/>
          <w:b/>
          <w:lang w:val="en-ZA"/>
        </w:rPr>
        <w:t>.</w:t>
      </w:r>
    </w:p>
    <w:p w:rsidR="007F4679" w:rsidRPr="00C53238" w:rsidRDefault="007F4679" w:rsidP="0002428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5323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53238">
        <w:rPr>
          <w:rFonts w:asciiTheme="minorHAnsi" w:hAnsiTheme="minorHAnsi" w:cs="Arial"/>
          <w:b/>
          <w:lang w:val="en-ZA"/>
        </w:rPr>
        <w:tab/>
      </w:r>
      <w:r w:rsidR="004D5A76" w:rsidRPr="00C5323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53238">
        <w:rPr>
          <w:rFonts w:asciiTheme="minorHAnsi" w:hAnsiTheme="minorHAnsi" w:cs="Arial"/>
          <w:b/>
          <w:lang w:val="en-ZA"/>
        </w:rPr>
        <w:t>COMMERCIAL PAPER</w:t>
      </w:r>
    </w:p>
    <w:p w:rsidR="007F4679" w:rsidRPr="00C5323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532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Bond Code</w:t>
      </w:r>
      <w:r w:rsidRPr="00C53238">
        <w:rPr>
          <w:rFonts w:asciiTheme="minorHAnsi" w:hAnsiTheme="minorHAnsi" w:cs="Arial"/>
          <w:b/>
          <w:lang w:val="en-ZA"/>
        </w:rPr>
        <w:tab/>
      </w:r>
      <w:r w:rsidRPr="00C53238">
        <w:rPr>
          <w:rFonts w:asciiTheme="minorHAnsi" w:hAnsiTheme="minorHAnsi" w:cs="Arial"/>
          <w:lang w:val="en-ZA"/>
        </w:rPr>
        <w:t>BIDC5</w:t>
      </w:r>
      <w:r w:rsidR="00D840E9" w:rsidRPr="00C53238">
        <w:rPr>
          <w:rFonts w:asciiTheme="minorHAnsi" w:hAnsiTheme="minorHAnsi" w:cs="Arial"/>
          <w:lang w:val="en-ZA"/>
        </w:rPr>
        <w:t>1</w:t>
      </w:r>
    </w:p>
    <w:p w:rsidR="007F4679" w:rsidRPr="00C532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53238">
        <w:rPr>
          <w:rFonts w:asciiTheme="minorHAnsi" w:hAnsiTheme="minorHAnsi" w:cs="Arial"/>
          <w:lang w:val="en-ZA"/>
        </w:rPr>
        <w:tab/>
      </w:r>
      <w:r w:rsidRPr="00C53238">
        <w:rPr>
          <w:rFonts w:asciiTheme="minorHAnsi" w:hAnsiTheme="minorHAnsi" w:cs="Arial"/>
          <w:lang w:val="en-ZA"/>
        </w:rPr>
        <w:t>R</w:t>
      </w:r>
      <w:r w:rsidR="00024286" w:rsidRPr="00C53238">
        <w:rPr>
          <w:rFonts w:asciiTheme="minorHAnsi" w:hAnsiTheme="minorHAnsi" w:cs="Arial"/>
          <w:lang w:val="en-ZA"/>
        </w:rPr>
        <w:t xml:space="preserve"> </w:t>
      </w:r>
      <w:r w:rsidR="00C53238" w:rsidRPr="00C53238">
        <w:rPr>
          <w:rFonts w:asciiTheme="minorHAnsi" w:hAnsiTheme="minorHAnsi" w:cs="Arial"/>
          <w:lang w:val="en-ZA"/>
        </w:rPr>
        <w:t>229</w:t>
      </w:r>
      <w:r w:rsidRPr="00C53238">
        <w:rPr>
          <w:rFonts w:asciiTheme="minorHAnsi" w:hAnsiTheme="minorHAnsi" w:cs="Arial"/>
          <w:lang w:val="en-ZA"/>
        </w:rPr>
        <w:t>,000,000.00</w:t>
      </w:r>
    </w:p>
    <w:p w:rsidR="007F4679" w:rsidRPr="00C532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bCs/>
          <w:lang w:val="en-ZA"/>
        </w:rPr>
        <w:t>Issue Price</w:t>
      </w:r>
      <w:r w:rsidRPr="00C53238">
        <w:rPr>
          <w:rFonts w:asciiTheme="minorHAnsi" w:hAnsiTheme="minorHAnsi" w:cs="Arial"/>
          <w:lang w:val="en-ZA"/>
        </w:rPr>
        <w:tab/>
      </w:r>
      <w:r w:rsidR="00C53238" w:rsidRPr="00C53238">
        <w:rPr>
          <w:rFonts w:asciiTheme="minorHAnsi" w:hAnsiTheme="minorHAnsi" w:cs="Arial"/>
          <w:lang w:val="en-ZA"/>
        </w:rPr>
        <w:t>98.27076%</w:t>
      </w:r>
    </w:p>
    <w:p w:rsidR="007F4679" w:rsidRPr="00C5323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Coupon Rate Indicator</w:t>
      </w:r>
      <w:r w:rsidR="007F4679" w:rsidRPr="00C53238">
        <w:rPr>
          <w:rFonts w:asciiTheme="minorHAnsi" w:hAnsiTheme="minorHAnsi" w:cs="Arial"/>
          <w:lang w:val="en-ZA"/>
        </w:rPr>
        <w:tab/>
      </w:r>
      <w:r w:rsidR="00024286" w:rsidRPr="00C53238">
        <w:rPr>
          <w:rFonts w:asciiTheme="minorHAnsi" w:hAnsiTheme="minorHAnsi" w:cs="Arial"/>
          <w:lang w:val="en-ZA"/>
        </w:rPr>
        <w:t>Zero</w:t>
      </w:r>
    </w:p>
    <w:p w:rsidR="007F4679" w:rsidRPr="00C532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Trade Type</w:t>
      </w:r>
      <w:r w:rsidRPr="00C53238">
        <w:rPr>
          <w:rFonts w:asciiTheme="minorHAnsi" w:hAnsiTheme="minorHAnsi" w:cs="Arial"/>
          <w:b/>
          <w:lang w:val="en-ZA"/>
        </w:rPr>
        <w:tab/>
      </w:r>
      <w:r w:rsidRPr="00C53238">
        <w:rPr>
          <w:rFonts w:asciiTheme="minorHAnsi" w:hAnsiTheme="minorHAnsi" w:cs="Arial"/>
          <w:lang w:val="en-ZA"/>
        </w:rPr>
        <w:t>Price</w:t>
      </w:r>
    </w:p>
    <w:p w:rsidR="007F4679" w:rsidRPr="00C532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Final Maturity Date</w:t>
      </w:r>
      <w:r w:rsidRPr="00C53238">
        <w:rPr>
          <w:rFonts w:asciiTheme="minorHAnsi" w:hAnsiTheme="minorHAnsi" w:cs="Arial"/>
          <w:lang w:val="en-ZA"/>
        </w:rPr>
        <w:tab/>
      </w:r>
      <w:r w:rsidR="00D840E9" w:rsidRPr="00C53238">
        <w:rPr>
          <w:rFonts w:asciiTheme="minorHAnsi" w:hAnsiTheme="minorHAnsi" w:cs="Arial"/>
          <w:lang w:val="en-ZA"/>
        </w:rPr>
        <w:t>14 April 2016</w:t>
      </w:r>
    </w:p>
    <w:p w:rsidR="007F4679" w:rsidRPr="00C532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Books Close</w:t>
      </w:r>
      <w:r w:rsidRPr="00C53238">
        <w:rPr>
          <w:rFonts w:asciiTheme="minorHAnsi" w:hAnsiTheme="minorHAnsi" w:cs="Arial"/>
          <w:b/>
          <w:lang w:val="en-ZA"/>
        </w:rPr>
        <w:tab/>
      </w:r>
      <w:r w:rsidR="00D840E9" w:rsidRPr="00C53238">
        <w:rPr>
          <w:rFonts w:asciiTheme="minorHAnsi" w:hAnsiTheme="minorHAnsi" w:cs="Arial"/>
          <w:lang w:val="en-ZA"/>
        </w:rPr>
        <w:t>9 April 2016</w:t>
      </w:r>
    </w:p>
    <w:p w:rsidR="007F4679" w:rsidRPr="00C5323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Interest Payment Date(s)</w:t>
      </w:r>
      <w:r w:rsidR="007F4679" w:rsidRPr="00C53238">
        <w:rPr>
          <w:rFonts w:asciiTheme="minorHAnsi" w:hAnsiTheme="minorHAnsi" w:cs="Arial"/>
          <w:b/>
          <w:lang w:val="en-ZA"/>
        </w:rPr>
        <w:tab/>
      </w:r>
      <w:r w:rsidR="00D840E9" w:rsidRPr="00C53238">
        <w:rPr>
          <w:rFonts w:asciiTheme="minorHAnsi" w:hAnsiTheme="minorHAnsi" w:cs="Arial"/>
          <w:lang w:val="en-ZA"/>
        </w:rPr>
        <w:t>14 April 2016</w:t>
      </w:r>
    </w:p>
    <w:p w:rsidR="007F4679" w:rsidRPr="00C532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Last Day to Register</w:t>
      </w:r>
      <w:r w:rsidRPr="00C53238">
        <w:rPr>
          <w:rFonts w:asciiTheme="minorHAnsi" w:hAnsiTheme="minorHAnsi" w:cs="Arial"/>
          <w:b/>
          <w:lang w:val="en-ZA"/>
        </w:rPr>
        <w:tab/>
      </w:r>
      <w:r w:rsidR="004D5A76" w:rsidRPr="00C53238">
        <w:rPr>
          <w:rFonts w:asciiTheme="minorHAnsi" w:hAnsiTheme="minorHAnsi" w:cs="Arial"/>
          <w:lang w:val="en-ZA"/>
        </w:rPr>
        <w:t>By 17:00 on</w:t>
      </w:r>
      <w:r w:rsidR="004D5A76" w:rsidRPr="00C53238">
        <w:rPr>
          <w:rFonts w:asciiTheme="minorHAnsi" w:hAnsiTheme="minorHAnsi" w:cs="Arial"/>
          <w:b/>
          <w:lang w:val="en-ZA"/>
        </w:rPr>
        <w:t xml:space="preserve"> </w:t>
      </w:r>
      <w:r w:rsidR="00D840E9" w:rsidRPr="00C53238">
        <w:rPr>
          <w:rFonts w:asciiTheme="minorHAnsi" w:hAnsiTheme="minorHAnsi" w:cs="Arial"/>
          <w:lang w:val="en-ZA"/>
        </w:rPr>
        <w:t>8 April 2016</w:t>
      </w:r>
    </w:p>
    <w:p w:rsidR="007F4679" w:rsidRPr="00C532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Issue Date</w:t>
      </w:r>
      <w:r w:rsidRPr="00C53238">
        <w:rPr>
          <w:rFonts w:asciiTheme="minorHAnsi" w:hAnsiTheme="minorHAnsi" w:cs="Arial"/>
          <w:b/>
          <w:lang w:val="en-ZA"/>
        </w:rPr>
        <w:tab/>
      </w:r>
      <w:r w:rsidR="00D840E9" w:rsidRPr="00C53238">
        <w:rPr>
          <w:rFonts w:asciiTheme="minorHAnsi" w:hAnsiTheme="minorHAnsi" w:cs="Arial"/>
          <w:lang w:val="en-ZA"/>
        </w:rPr>
        <w:t>14 January 2016</w:t>
      </w:r>
    </w:p>
    <w:p w:rsidR="007F4679" w:rsidRPr="00C5323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238">
        <w:rPr>
          <w:rFonts w:asciiTheme="minorHAnsi" w:hAnsiTheme="minorHAnsi"/>
          <w:b/>
          <w:lang w:val="en-ZA"/>
        </w:rPr>
        <w:t>Date Convention</w:t>
      </w:r>
      <w:r w:rsidRPr="00C53238">
        <w:rPr>
          <w:rFonts w:asciiTheme="minorHAnsi" w:hAnsiTheme="minorHAnsi"/>
          <w:b/>
          <w:lang w:val="en-ZA"/>
        </w:rPr>
        <w:tab/>
      </w:r>
      <w:r w:rsidRPr="00C53238">
        <w:rPr>
          <w:rFonts w:asciiTheme="minorHAnsi" w:hAnsiTheme="minorHAnsi"/>
          <w:lang w:val="en-ZA"/>
        </w:rPr>
        <w:t>Following</w:t>
      </w:r>
    </w:p>
    <w:p w:rsidR="007F4679" w:rsidRPr="00C5323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238">
        <w:rPr>
          <w:rFonts w:asciiTheme="minorHAnsi" w:hAnsiTheme="minorHAnsi"/>
          <w:b/>
          <w:lang w:val="en-ZA"/>
        </w:rPr>
        <w:t>Interest Commencement Date</w:t>
      </w:r>
      <w:r w:rsidRPr="00C53238">
        <w:rPr>
          <w:rFonts w:asciiTheme="minorHAnsi" w:hAnsiTheme="minorHAnsi"/>
          <w:lang w:val="en-ZA"/>
        </w:rPr>
        <w:tab/>
      </w:r>
      <w:r w:rsidR="00D840E9" w:rsidRPr="00C53238">
        <w:rPr>
          <w:rFonts w:asciiTheme="minorHAnsi" w:hAnsiTheme="minorHAnsi"/>
          <w:lang w:val="en-ZA"/>
        </w:rPr>
        <w:t>14 January 2016</w:t>
      </w:r>
    </w:p>
    <w:p w:rsidR="007F4679" w:rsidRPr="00C5323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238">
        <w:rPr>
          <w:rFonts w:asciiTheme="minorHAnsi" w:hAnsiTheme="minorHAnsi"/>
          <w:b/>
          <w:lang w:val="en-ZA"/>
        </w:rPr>
        <w:t>First Interest Payment Date</w:t>
      </w:r>
      <w:r w:rsidR="007F4679" w:rsidRPr="00C53238">
        <w:rPr>
          <w:rFonts w:asciiTheme="minorHAnsi" w:hAnsiTheme="minorHAnsi"/>
          <w:b/>
          <w:lang w:val="en-ZA"/>
        </w:rPr>
        <w:tab/>
      </w:r>
      <w:r w:rsidR="00D840E9" w:rsidRPr="00C53238">
        <w:rPr>
          <w:rFonts w:asciiTheme="minorHAnsi" w:hAnsiTheme="minorHAnsi"/>
          <w:lang w:val="en-ZA"/>
        </w:rPr>
        <w:t>14 April 2016</w:t>
      </w:r>
    </w:p>
    <w:p w:rsidR="00D840E9" w:rsidRPr="00C5323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C53238">
        <w:rPr>
          <w:rFonts w:asciiTheme="minorHAnsi" w:hAnsiTheme="minorHAnsi" w:cs="Arial"/>
          <w:b/>
          <w:lang w:val="en-ZA"/>
        </w:rPr>
        <w:t>ISIN No.</w:t>
      </w:r>
      <w:proofErr w:type="gramEnd"/>
      <w:r w:rsidRPr="00C53238">
        <w:rPr>
          <w:rFonts w:asciiTheme="minorHAnsi" w:hAnsiTheme="minorHAnsi" w:cs="Arial"/>
          <w:b/>
          <w:lang w:val="en-ZA"/>
        </w:rPr>
        <w:tab/>
      </w:r>
      <w:r w:rsidR="00D840E9" w:rsidRPr="00C53238">
        <w:rPr>
          <w:rFonts w:asciiTheme="minorHAnsi" w:hAnsiTheme="minorHAnsi" w:cs="Arial"/>
          <w:lang w:val="en-ZA"/>
        </w:rPr>
        <w:t>ZAG000132606</w:t>
      </w:r>
    </w:p>
    <w:p w:rsidR="004D5A76" w:rsidRPr="00C5323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Additional Information</w:t>
      </w:r>
      <w:r w:rsidRPr="00C53238">
        <w:rPr>
          <w:rFonts w:asciiTheme="minorHAnsi" w:hAnsiTheme="minorHAnsi" w:cs="Arial"/>
          <w:b/>
          <w:lang w:val="en-ZA"/>
        </w:rPr>
        <w:tab/>
      </w:r>
      <w:r w:rsidRPr="00C53238">
        <w:rPr>
          <w:rFonts w:asciiTheme="minorHAnsi" w:hAnsiTheme="minorHAnsi"/>
          <w:lang w:val="en-ZA"/>
        </w:rPr>
        <w:t>Senior, Unsecured</w:t>
      </w:r>
    </w:p>
    <w:p w:rsidR="00024286" w:rsidRPr="00C53238" w:rsidRDefault="0002428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0214F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3238">
        <w:rPr>
          <w:rFonts w:asciiTheme="minorHAnsi" w:hAnsiTheme="minorHAnsi" w:cs="Arial"/>
          <w:b/>
          <w:lang w:val="en-ZA"/>
        </w:rPr>
        <w:t>Applicable Pricing Supplement</w:t>
      </w:r>
      <w:r w:rsidRPr="00C53238">
        <w:rPr>
          <w:rFonts w:asciiTheme="minorHAnsi" w:hAnsiTheme="minorHAnsi" w:cs="Arial"/>
          <w:b/>
          <w:lang w:val="en-ZA"/>
        </w:rPr>
        <w:tab/>
      </w:r>
    </w:p>
    <w:p w:rsidR="003F1529" w:rsidRDefault="003F1529" w:rsidP="003F1529">
      <w:hyperlink r:id="rId9" w:history="1">
        <w:r>
          <w:rPr>
            <w:rStyle w:val="Hyperlink"/>
          </w:rPr>
          <w:t>https://www.jse.co.za/content/JSEPricingSupplementsItems/2014/BondDocuments/BIDC51%20Pricing%20Supplement%2020160114.pdf</w:t>
        </w:r>
      </w:hyperlink>
    </w:p>
    <w:p w:rsidR="007F4679" w:rsidRPr="00B57691" w:rsidRDefault="007F4679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bookmarkStart w:id="0" w:name="_GoBack"/>
      <w:bookmarkEnd w:id="0"/>
    </w:p>
    <w:p w:rsidR="003E1E98" w:rsidRPr="00D840E9" w:rsidRDefault="003E1E9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840E9">
        <w:rPr>
          <w:rFonts w:asciiTheme="minorHAnsi" w:hAnsiTheme="minorHAnsi" w:cs="Arial"/>
          <w:lang w:val="en-ZA"/>
        </w:rPr>
        <w:t>The note will be immobilised in the Central Securities Depository (“CSD”) a</w:t>
      </w:r>
      <w:r w:rsidRPr="00F64748">
        <w:rPr>
          <w:rFonts w:asciiTheme="minorHAnsi" w:hAnsiTheme="minorHAnsi" w:cs="Arial"/>
          <w:lang w:val="en-ZA"/>
        </w:rPr>
        <w:t xml:space="preserve">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4286" w:rsidRDefault="000242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4286" w:rsidRDefault="00D840E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02428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="00024286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824874</w:t>
      </w:r>
    </w:p>
    <w:p w:rsidR="007F4679" w:rsidRPr="00F64748" w:rsidRDefault="0002428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19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19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4F0"/>
    <w:rsid w:val="0002226C"/>
    <w:rsid w:val="00022F45"/>
    <w:rsid w:val="00024286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E98"/>
    <w:rsid w:val="003E226B"/>
    <w:rsid w:val="003E7053"/>
    <w:rsid w:val="003E75DA"/>
    <w:rsid w:val="003F0DAE"/>
    <w:rsid w:val="003F0F44"/>
    <w:rsid w:val="003F1529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1900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1A1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F9C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769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238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0E9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4B4C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51%20Pricing%20Supplement%202016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9ACD5-9E9E-4172-81DB-84BA2BF4BBE5}"/>
</file>

<file path=customXml/itemProps2.xml><?xml version="1.0" encoding="utf-8"?>
<ds:datastoreItem xmlns:ds="http://schemas.openxmlformats.org/officeDocument/2006/customXml" ds:itemID="{6FCE452B-A076-4440-B5B2-CAAE30497090}"/>
</file>

<file path=customXml/itemProps3.xml><?xml version="1.0" encoding="utf-8"?>
<ds:datastoreItem xmlns:ds="http://schemas.openxmlformats.org/officeDocument/2006/customXml" ds:itemID="{841B31B8-D566-4182-B575-2FBD1BF41E24}"/>
</file>

<file path=customXml/itemProps4.xml><?xml version="1.0" encoding="utf-8"?>
<ds:datastoreItem xmlns:ds="http://schemas.openxmlformats.org/officeDocument/2006/customXml" ds:itemID="{D89B2FA7-AF32-40D5-8CC0-5463EACF2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2016-01-12T11:16:00Z</dcterms:created>
  <dcterms:modified xsi:type="dcterms:W3CDTF">2016-01-12T11:17:00Z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